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C7" w:rsidRPr="007C654F" w:rsidRDefault="007C654F" w:rsidP="00207D38">
      <w:pPr>
        <w:jc w:val="left"/>
        <w:rPr>
          <w:rFonts w:ascii="仿宋_GB2312" w:eastAsia="仿宋_GB2312" w:hAnsi="黑体"/>
          <w:sz w:val="32"/>
          <w:szCs w:val="32"/>
        </w:rPr>
      </w:pPr>
      <w:r w:rsidRPr="007C654F">
        <w:rPr>
          <w:rFonts w:ascii="仿宋_GB2312" w:eastAsia="仿宋_GB2312" w:hAnsi="黑体" w:hint="eastAsia"/>
          <w:sz w:val="32"/>
          <w:szCs w:val="32"/>
        </w:rPr>
        <w:t>附件1</w:t>
      </w:r>
    </w:p>
    <w:p w:rsidR="00371AF7" w:rsidRDefault="00371AF7" w:rsidP="00371AF7">
      <w:pPr>
        <w:ind w:leftChars="-85" w:left="68" w:hangingChars="56" w:hanging="246"/>
        <w:jc w:val="center"/>
        <w:rPr>
          <w:rFonts w:ascii="黑体" w:eastAsia="黑体" w:hAnsi="黑体"/>
          <w:bCs/>
          <w:sz w:val="44"/>
          <w:szCs w:val="44"/>
        </w:rPr>
      </w:pPr>
      <w:r w:rsidRPr="00371AF7">
        <w:rPr>
          <w:rFonts w:ascii="黑体" w:eastAsia="黑体" w:hAnsi="黑体" w:hint="eastAsia"/>
          <w:bCs/>
          <w:sz w:val="44"/>
          <w:szCs w:val="44"/>
        </w:rPr>
        <w:t>广州市社会医疗保险基金</w:t>
      </w:r>
    </w:p>
    <w:p w:rsidR="00371AF7" w:rsidRPr="00371AF7" w:rsidRDefault="00371AF7" w:rsidP="00371AF7">
      <w:pPr>
        <w:ind w:leftChars="-85" w:left="68" w:hangingChars="56" w:hanging="246"/>
        <w:jc w:val="center"/>
        <w:rPr>
          <w:rFonts w:ascii="黑体" w:eastAsia="黑体" w:hAnsi="黑体"/>
          <w:bCs/>
          <w:sz w:val="44"/>
          <w:szCs w:val="44"/>
        </w:rPr>
      </w:pPr>
      <w:r w:rsidRPr="00371AF7">
        <w:rPr>
          <w:rFonts w:ascii="黑体" w:eastAsia="黑体" w:hAnsi="黑体" w:hint="eastAsia"/>
          <w:bCs/>
          <w:sz w:val="44"/>
          <w:szCs w:val="44"/>
        </w:rPr>
        <w:t>先行支付申请书</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486"/>
        <w:gridCol w:w="3118"/>
        <w:gridCol w:w="1418"/>
        <w:gridCol w:w="2363"/>
      </w:tblGrid>
      <w:tr w:rsidR="00371AF7" w:rsidTr="00CA4817">
        <w:trPr>
          <w:trHeight w:val="623"/>
          <w:jc w:val="center"/>
        </w:trPr>
        <w:tc>
          <w:tcPr>
            <w:tcW w:w="1620" w:type="dxa"/>
            <w:vMerge w:val="restart"/>
            <w:vAlign w:val="center"/>
          </w:tcPr>
          <w:p w:rsidR="00CA4817" w:rsidRDefault="00371AF7" w:rsidP="00CA4817">
            <w:pPr>
              <w:jc w:val="center"/>
              <w:rPr>
                <w:rFonts w:ascii="宋体" w:hAnsi="宋体"/>
                <w:sz w:val="24"/>
              </w:rPr>
            </w:pPr>
            <w:r>
              <w:rPr>
                <w:rFonts w:ascii="宋体" w:hAnsi="宋体" w:hint="eastAsia"/>
                <w:sz w:val="24"/>
              </w:rPr>
              <w:t>参保人</w:t>
            </w:r>
          </w:p>
          <w:p w:rsidR="00371AF7" w:rsidRDefault="00371AF7" w:rsidP="00CA4817">
            <w:pPr>
              <w:jc w:val="center"/>
              <w:rPr>
                <w:rFonts w:ascii="宋体" w:hAnsi="宋体"/>
                <w:sz w:val="24"/>
              </w:rPr>
            </w:pPr>
            <w:r>
              <w:rPr>
                <w:rFonts w:ascii="宋体" w:hAnsi="宋体" w:hint="eastAsia"/>
                <w:sz w:val="24"/>
              </w:rPr>
              <w:t>信息</w:t>
            </w:r>
          </w:p>
        </w:tc>
        <w:tc>
          <w:tcPr>
            <w:tcW w:w="1486" w:type="dxa"/>
            <w:vAlign w:val="center"/>
          </w:tcPr>
          <w:p w:rsidR="00371AF7" w:rsidRDefault="00371AF7" w:rsidP="00AC0F9D">
            <w:pPr>
              <w:jc w:val="center"/>
              <w:rPr>
                <w:rFonts w:ascii="宋体" w:hAnsi="宋体"/>
                <w:sz w:val="24"/>
              </w:rPr>
            </w:pPr>
            <w:r>
              <w:rPr>
                <w:rFonts w:ascii="宋体" w:hAnsi="宋体" w:hint="eastAsia"/>
                <w:sz w:val="24"/>
              </w:rPr>
              <w:t>姓名</w:t>
            </w:r>
          </w:p>
        </w:tc>
        <w:tc>
          <w:tcPr>
            <w:tcW w:w="3118" w:type="dxa"/>
            <w:vAlign w:val="center"/>
          </w:tcPr>
          <w:p w:rsidR="00371AF7" w:rsidRDefault="00371AF7" w:rsidP="00AC0F9D">
            <w:pPr>
              <w:jc w:val="center"/>
              <w:rPr>
                <w:rFonts w:ascii="宋体" w:hAnsi="宋体"/>
                <w:sz w:val="24"/>
              </w:rPr>
            </w:pPr>
          </w:p>
        </w:tc>
        <w:tc>
          <w:tcPr>
            <w:tcW w:w="1418" w:type="dxa"/>
            <w:vAlign w:val="center"/>
          </w:tcPr>
          <w:p w:rsidR="00371AF7" w:rsidRDefault="00371AF7" w:rsidP="00AC0F9D">
            <w:pPr>
              <w:jc w:val="center"/>
              <w:rPr>
                <w:rFonts w:ascii="宋体" w:hAnsi="宋体"/>
                <w:sz w:val="24"/>
              </w:rPr>
            </w:pPr>
            <w:r>
              <w:rPr>
                <w:rFonts w:ascii="宋体" w:hAnsi="宋体" w:hint="eastAsia"/>
                <w:sz w:val="24"/>
              </w:rPr>
              <w:t>性别</w:t>
            </w:r>
          </w:p>
        </w:tc>
        <w:tc>
          <w:tcPr>
            <w:tcW w:w="2363" w:type="dxa"/>
            <w:vAlign w:val="center"/>
          </w:tcPr>
          <w:p w:rsidR="00371AF7" w:rsidRDefault="00371AF7" w:rsidP="00AC0F9D">
            <w:pPr>
              <w:jc w:val="center"/>
              <w:rPr>
                <w:rFonts w:ascii="宋体" w:hAnsi="宋体"/>
                <w:sz w:val="24"/>
              </w:rPr>
            </w:pPr>
          </w:p>
        </w:tc>
      </w:tr>
      <w:tr w:rsidR="00371AF7" w:rsidTr="00CA4817">
        <w:trPr>
          <w:trHeight w:val="561"/>
          <w:jc w:val="center"/>
        </w:trPr>
        <w:tc>
          <w:tcPr>
            <w:tcW w:w="1620" w:type="dxa"/>
            <w:vMerge/>
            <w:vAlign w:val="center"/>
          </w:tcPr>
          <w:p w:rsidR="00371AF7" w:rsidRDefault="00371AF7" w:rsidP="00CA4817">
            <w:pPr>
              <w:jc w:val="center"/>
              <w:rPr>
                <w:rFonts w:ascii="宋体" w:hAnsi="宋体"/>
                <w:sz w:val="24"/>
              </w:rPr>
            </w:pPr>
          </w:p>
        </w:tc>
        <w:tc>
          <w:tcPr>
            <w:tcW w:w="1486" w:type="dxa"/>
            <w:vAlign w:val="center"/>
          </w:tcPr>
          <w:p w:rsidR="00371AF7" w:rsidRDefault="00371AF7" w:rsidP="00AC0F9D">
            <w:pPr>
              <w:jc w:val="center"/>
              <w:rPr>
                <w:rFonts w:ascii="宋体" w:hAnsi="宋体"/>
                <w:sz w:val="24"/>
              </w:rPr>
            </w:pPr>
            <w:r>
              <w:rPr>
                <w:rFonts w:ascii="宋体" w:hAnsi="宋体" w:hint="eastAsia"/>
                <w:sz w:val="24"/>
              </w:rPr>
              <w:t>身份证号</w:t>
            </w:r>
          </w:p>
        </w:tc>
        <w:tc>
          <w:tcPr>
            <w:tcW w:w="3118" w:type="dxa"/>
            <w:vAlign w:val="center"/>
          </w:tcPr>
          <w:p w:rsidR="00371AF7" w:rsidRDefault="00371AF7" w:rsidP="00AC0F9D">
            <w:pPr>
              <w:jc w:val="center"/>
              <w:rPr>
                <w:rFonts w:ascii="宋体" w:hAnsi="宋体"/>
                <w:sz w:val="24"/>
              </w:rPr>
            </w:pPr>
          </w:p>
        </w:tc>
        <w:tc>
          <w:tcPr>
            <w:tcW w:w="1418" w:type="dxa"/>
            <w:vAlign w:val="center"/>
          </w:tcPr>
          <w:p w:rsidR="00371AF7" w:rsidRDefault="00371AF7" w:rsidP="00AC0F9D">
            <w:pPr>
              <w:jc w:val="center"/>
              <w:rPr>
                <w:rFonts w:ascii="宋体" w:hAnsi="宋体"/>
                <w:sz w:val="24"/>
              </w:rPr>
            </w:pPr>
            <w:r>
              <w:rPr>
                <w:rFonts w:ascii="宋体" w:hAnsi="宋体" w:hint="eastAsia"/>
                <w:sz w:val="24"/>
              </w:rPr>
              <w:t>联系电话</w:t>
            </w:r>
          </w:p>
        </w:tc>
        <w:tc>
          <w:tcPr>
            <w:tcW w:w="2363" w:type="dxa"/>
            <w:vAlign w:val="center"/>
          </w:tcPr>
          <w:p w:rsidR="00371AF7" w:rsidRDefault="00371AF7" w:rsidP="00AC0F9D">
            <w:pPr>
              <w:jc w:val="center"/>
              <w:rPr>
                <w:rFonts w:ascii="宋体" w:hAnsi="宋体"/>
                <w:sz w:val="24"/>
              </w:rPr>
            </w:pPr>
          </w:p>
        </w:tc>
      </w:tr>
      <w:tr w:rsidR="00371AF7" w:rsidTr="00CA4817">
        <w:trPr>
          <w:trHeight w:val="555"/>
          <w:jc w:val="center"/>
        </w:trPr>
        <w:tc>
          <w:tcPr>
            <w:tcW w:w="1620" w:type="dxa"/>
            <w:vMerge w:val="restart"/>
            <w:vAlign w:val="center"/>
          </w:tcPr>
          <w:p w:rsidR="00CA4817" w:rsidRDefault="00371AF7" w:rsidP="00CA4817">
            <w:pPr>
              <w:jc w:val="center"/>
              <w:rPr>
                <w:rFonts w:ascii="宋体" w:hAnsi="宋体"/>
                <w:sz w:val="24"/>
              </w:rPr>
            </w:pPr>
            <w:r>
              <w:rPr>
                <w:rFonts w:ascii="宋体" w:hAnsi="宋体" w:hint="eastAsia"/>
                <w:sz w:val="24"/>
              </w:rPr>
              <w:t>近亲属</w:t>
            </w:r>
          </w:p>
          <w:p w:rsidR="00CA4817" w:rsidRDefault="00371AF7" w:rsidP="00CA4817">
            <w:pPr>
              <w:jc w:val="center"/>
              <w:rPr>
                <w:rFonts w:ascii="宋体" w:hAnsi="宋体"/>
                <w:sz w:val="24"/>
              </w:rPr>
            </w:pPr>
            <w:r>
              <w:rPr>
                <w:rFonts w:ascii="宋体" w:hAnsi="宋体" w:hint="eastAsia"/>
                <w:sz w:val="24"/>
              </w:rPr>
              <w:t>（代办）</w:t>
            </w:r>
          </w:p>
          <w:p w:rsidR="00371AF7" w:rsidRDefault="00371AF7" w:rsidP="00CA4817">
            <w:pPr>
              <w:jc w:val="center"/>
              <w:rPr>
                <w:rFonts w:ascii="宋体" w:hAnsi="宋体"/>
                <w:sz w:val="24"/>
              </w:rPr>
            </w:pPr>
            <w:r>
              <w:rPr>
                <w:rFonts w:ascii="宋体" w:hAnsi="宋体" w:hint="eastAsia"/>
                <w:sz w:val="24"/>
              </w:rPr>
              <w:t>信息</w:t>
            </w:r>
          </w:p>
        </w:tc>
        <w:tc>
          <w:tcPr>
            <w:tcW w:w="1486" w:type="dxa"/>
            <w:vAlign w:val="center"/>
          </w:tcPr>
          <w:p w:rsidR="00371AF7" w:rsidRDefault="00371AF7" w:rsidP="00AC0F9D">
            <w:pPr>
              <w:jc w:val="center"/>
              <w:rPr>
                <w:rFonts w:ascii="宋体" w:hAnsi="宋体"/>
                <w:sz w:val="24"/>
              </w:rPr>
            </w:pPr>
            <w:r>
              <w:rPr>
                <w:rFonts w:ascii="宋体" w:hAnsi="宋体" w:hint="eastAsia"/>
                <w:sz w:val="24"/>
              </w:rPr>
              <w:t>姓名</w:t>
            </w:r>
          </w:p>
        </w:tc>
        <w:tc>
          <w:tcPr>
            <w:tcW w:w="3118" w:type="dxa"/>
            <w:vAlign w:val="center"/>
          </w:tcPr>
          <w:p w:rsidR="00371AF7" w:rsidRDefault="00371AF7" w:rsidP="00AC0F9D">
            <w:pPr>
              <w:jc w:val="center"/>
              <w:rPr>
                <w:rFonts w:ascii="宋体" w:hAnsi="宋体"/>
                <w:sz w:val="24"/>
              </w:rPr>
            </w:pPr>
          </w:p>
        </w:tc>
        <w:tc>
          <w:tcPr>
            <w:tcW w:w="1418" w:type="dxa"/>
            <w:vAlign w:val="center"/>
          </w:tcPr>
          <w:p w:rsidR="00371AF7" w:rsidRDefault="00371AF7" w:rsidP="00AC0F9D">
            <w:pPr>
              <w:jc w:val="center"/>
              <w:rPr>
                <w:rFonts w:ascii="宋体" w:hAnsi="宋体"/>
                <w:sz w:val="24"/>
              </w:rPr>
            </w:pPr>
            <w:r>
              <w:rPr>
                <w:rFonts w:ascii="宋体" w:hAnsi="宋体" w:hint="eastAsia"/>
                <w:sz w:val="24"/>
              </w:rPr>
              <w:t>性别</w:t>
            </w:r>
          </w:p>
        </w:tc>
        <w:tc>
          <w:tcPr>
            <w:tcW w:w="2363" w:type="dxa"/>
            <w:vAlign w:val="center"/>
          </w:tcPr>
          <w:p w:rsidR="00371AF7" w:rsidRDefault="00371AF7" w:rsidP="00AC0F9D">
            <w:pPr>
              <w:jc w:val="center"/>
              <w:rPr>
                <w:rFonts w:ascii="宋体" w:hAnsi="宋体"/>
                <w:sz w:val="24"/>
              </w:rPr>
            </w:pPr>
          </w:p>
        </w:tc>
      </w:tr>
      <w:tr w:rsidR="00371AF7" w:rsidTr="00CA4817">
        <w:trPr>
          <w:trHeight w:val="563"/>
          <w:jc w:val="center"/>
        </w:trPr>
        <w:tc>
          <w:tcPr>
            <w:tcW w:w="1620" w:type="dxa"/>
            <w:vMerge/>
            <w:vAlign w:val="center"/>
          </w:tcPr>
          <w:p w:rsidR="00371AF7" w:rsidRDefault="00371AF7" w:rsidP="00CA4817">
            <w:pPr>
              <w:jc w:val="center"/>
              <w:rPr>
                <w:rFonts w:ascii="宋体" w:hAnsi="宋体"/>
                <w:sz w:val="24"/>
              </w:rPr>
            </w:pPr>
          </w:p>
        </w:tc>
        <w:tc>
          <w:tcPr>
            <w:tcW w:w="1486" w:type="dxa"/>
            <w:vAlign w:val="center"/>
          </w:tcPr>
          <w:p w:rsidR="00371AF7" w:rsidRDefault="00371AF7" w:rsidP="00AC0F9D">
            <w:pPr>
              <w:jc w:val="center"/>
              <w:rPr>
                <w:rFonts w:ascii="宋体" w:hAnsi="宋体"/>
                <w:sz w:val="24"/>
              </w:rPr>
            </w:pPr>
            <w:r>
              <w:rPr>
                <w:rFonts w:ascii="宋体" w:hAnsi="宋体" w:hint="eastAsia"/>
                <w:sz w:val="24"/>
              </w:rPr>
              <w:t>身份证号</w:t>
            </w:r>
          </w:p>
        </w:tc>
        <w:tc>
          <w:tcPr>
            <w:tcW w:w="3118" w:type="dxa"/>
            <w:vAlign w:val="center"/>
          </w:tcPr>
          <w:p w:rsidR="00371AF7" w:rsidRDefault="00371AF7" w:rsidP="00AC0F9D">
            <w:pPr>
              <w:jc w:val="center"/>
              <w:rPr>
                <w:rFonts w:ascii="宋体" w:hAnsi="宋体"/>
                <w:sz w:val="24"/>
              </w:rPr>
            </w:pPr>
          </w:p>
        </w:tc>
        <w:tc>
          <w:tcPr>
            <w:tcW w:w="1418" w:type="dxa"/>
            <w:vAlign w:val="center"/>
          </w:tcPr>
          <w:p w:rsidR="00371AF7" w:rsidRDefault="00371AF7" w:rsidP="00AC0F9D">
            <w:pPr>
              <w:jc w:val="center"/>
              <w:rPr>
                <w:rFonts w:ascii="宋体" w:hAnsi="宋体"/>
                <w:sz w:val="24"/>
              </w:rPr>
            </w:pPr>
            <w:r>
              <w:rPr>
                <w:rFonts w:ascii="宋体" w:hAnsi="宋体" w:hint="eastAsia"/>
                <w:sz w:val="24"/>
              </w:rPr>
              <w:t>联系电话</w:t>
            </w:r>
          </w:p>
        </w:tc>
        <w:tc>
          <w:tcPr>
            <w:tcW w:w="2363" w:type="dxa"/>
            <w:vAlign w:val="center"/>
          </w:tcPr>
          <w:p w:rsidR="00371AF7" w:rsidRDefault="00371AF7" w:rsidP="00AC0F9D">
            <w:pPr>
              <w:jc w:val="center"/>
              <w:rPr>
                <w:rFonts w:ascii="宋体" w:hAnsi="宋体"/>
                <w:sz w:val="24"/>
              </w:rPr>
            </w:pPr>
          </w:p>
        </w:tc>
      </w:tr>
      <w:tr w:rsidR="00371AF7" w:rsidTr="00CA4817">
        <w:trPr>
          <w:trHeight w:val="2683"/>
          <w:jc w:val="center"/>
        </w:trPr>
        <w:tc>
          <w:tcPr>
            <w:tcW w:w="1620" w:type="dxa"/>
            <w:vAlign w:val="center"/>
          </w:tcPr>
          <w:p w:rsidR="00CA4817" w:rsidRDefault="00371AF7" w:rsidP="00CA4817">
            <w:pPr>
              <w:jc w:val="center"/>
              <w:rPr>
                <w:rFonts w:ascii="宋体" w:hAnsi="宋体"/>
                <w:sz w:val="24"/>
              </w:rPr>
            </w:pPr>
            <w:r>
              <w:rPr>
                <w:rFonts w:ascii="宋体" w:hAnsi="宋体" w:hint="eastAsia"/>
                <w:sz w:val="24"/>
              </w:rPr>
              <w:t>申请</w:t>
            </w:r>
          </w:p>
          <w:p w:rsidR="00371AF7" w:rsidRDefault="00371AF7" w:rsidP="00CA4817">
            <w:pPr>
              <w:jc w:val="center"/>
              <w:rPr>
                <w:rFonts w:ascii="宋体" w:hAnsi="宋体"/>
                <w:sz w:val="24"/>
              </w:rPr>
            </w:pPr>
            <w:r>
              <w:rPr>
                <w:rFonts w:ascii="宋体" w:hAnsi="宋体" w:hint="eastAsia"/>
                <w:sz w:val="24"/>
              </w:rPr>
              <w:t>原因</w:t>
            </w:r>
          </w:p>
        </w:tc>
        <w:tc>
          <w:tcPr>
            <w:tcW w:w="8385" w:type="dxa"/>
            <w:gridSpan w:val="4"/>
          </w:tcPr>
          <w:p w:rsidR="00371AF7" w:rsidRDefault="00CA4817" w:rsidP="00CA4817">
            <w:pPr>
              <w:rPr>
                <w:rFonts w:ascii="宋体" w:hAnsi="宋体"/>
                <w:sz w:val="24"/>
              </w:rPr>
            </w:pPr>
            <w:r>
              <w:rPr>
                <w:rFonts w:ascii="宋体" w:hAnsi="宋体" w:hint="eastAsia"/>
                <w:sz w:val="24"/>
              </w:rPr>
              <w:t xml:space="preserve">    </w:t>
            </w:r>
            <w:r w:rsidR="00371AF7">
              <w:rPr>
                <w:rFonts w:ascii="宋体" w:hAnsi="宋体" w:hint="eastAsia"/>
                <w:sz w:val="24"/>
              </w:rPr>
              <w:t>参保人，于</w:t>
            </w:r>
            <w:r w:rsidR="00371AF7" w:rsidRPr="00CA4817">
              <w:rPr>
                <w:rFonts w:ascii="宋体" w:hAnsi="宋体" w:hint="eastAsia"/>
                <w:sz w:val="24"/>
                <w:u w:val="single"/>
              </w:rPr>
              <w:t xml:space="preserve"> </w:t>
            </w:r>
            <w:r w:rsidRPr="00CA4817">
              <w:rPr>
                <w:rFonts w:ascii="宋体" w:hAnsi="宋体" w:hint="eastAsia"/>
                <w:sz w:val="24"/>
                <w:u w:val="single"/>
              </w:rPr>
              <w:t xml:space="preserve">     </w:t>
            </w:r>
            <w:r w:rsidR="00371AF7" w:rsidRPr="00CA4817">
              <w:rPr>
                <w:rFonts w:ascii="宋体" w:hAnsi="宋体" w:hint="eastAsia"/>
                <w:sz w:val="24"/>
                <w:u w:val="single"/>
              </w:rPr>
              <w:t xml:space="preserve"> </w:t>
            </w:r>
            <w:r w:rsidR="00371AF7">
              <w:rPr>
                <w:rFonts w:ascii="宋体" w:hAnsi="宋体" w:hint="eastAsia"/>
                <w:sz w:val="24"/>
              </w:rPr>
              <w:t>年</w:t>
            </w:r>
            <w:r w:rsidR="00371AF7" w:rsidRPr="00CA4817">
              <w:rPr>
                <w:rFonts w:ascii="宋体" w:hAnsi="宋体" w:hint="eastAsia"/>
                <w:sz w:val="24"/>
                <w:u w:val="single"/>
              </w:rPr>
              <w:t xml:space="preserve"> </w:t>
            </w:r>
            <w:r w:rsidRPr="00CA4817">
              <w:rPr>
                <w:rFonts w:ascii="宋体" w:hAnsi="宋体" w:hint="eastAsia"/>
                <w:sz w:val="24"/>
                <w:u w:val="single"/>
              </w:rPr>
              <w:t xml:space="preserve">  </w:t>
            </w:r>
            <w:r w:rsidR="00371AF7">
              <w:rPr>
                <w:rFonts w:ascii="宋体" w:hAnsi="宋体" w:hint="eastAsia"/>
                <w:sz w:val="24"/>
              </w:rPr>
              <w:t>月</w:t>
            </w:r>
            <w:r w:rsidR="00371AF7" w:rsidRPr="00CA4817">
              <w:rPr>
                <w:rFonts w:ascii="宋体" w:hAnsi="宋体" w:hint="eastAsia"/>
                <w:sz w:val="24"/>
                <w:u w:val="single"/>
              </w:rPr>
              <w:t xml:space="preserve"> </w:t>
            </w:r>
            <w:r w:rsidRPr="00CA4817">
              <w:rPr>
                <w:rFonts w:ascii="宋体" w:hAnsi="宋体" w:hint="eastAsia"/>
                <w:sz w:val="24"/>
                <w:u w:val="single"/>
              </w:rPr>
              <w:t xml:space="preserve">  </w:t>
            </w:r>
            <w:r w:rsidR="00371AF7">
              <w:rPr>
                <w:rFonts w:ascii="宋体" w:hAnsi="宋体" w:hint="eastAsia"/>
                <w:sz w:val="24"/>
              </w:rPr>
              <w:t>日，因造成伤病，经认定为第三人侵权，属以下第（</w:t>
            </w:r>
            <w:r w:rsidRPr="00CA4817">
              <w:rPr>
                <w:rFonts w:ascii="宋体" w:hAnsi="宋体" w:hint="eastAsia"/>
                <w:sz w:val="24"/>
                <w:u w:val="single"/>
              </w:rPr>
              <w:t xml:space="preserve">   </w:t>
            </w:r>
            <w:r w:rsidR="00371AF7">
              <w:rPr>
                <w:rFonts w:ascii="宋体" w:hAnsi="宋体" w:hint="eastAsia"/>
                <w:sz w:val="24"/>
              </w:rPr>
              <w:t>）项情形，向广州市社会保险经办机构申请社会医疗保险基金先行支付医保待遇：</w:t>
            </w:r>
          </w:p>
          <w:p w:rsidR="00371AF7" w:rsidRDefault="00371AF7" w:rsidP="00AC0F9D">
            <w:pPr>
              <w:rPr>
                <w:rFonts w:ascii="宋体" w:hAnsi="宋体"/>
                <w:sz w:val="24"/>
              </w:rPr>
            </w:pPr>
            <w:r>
              <w:rPr>
                <w:sz w:val="24"/>
              </w:rPr>
              <w:t>1</w:t>
            </w:r>
            <w:r>
              <w:rPr>
                <w:rFonts w:ascii="宋体" w:hAnsi="宋体" w:hint="eastAsia"/>
                <w:sz w:val="24"/>
              </w:rPr>
              <w:t>、无法确定第三人；</w:t>
            </w:r>
          </w:p>
          <w:p w:rsidR="00371AF7" w:rsidRDefault="00371AF7" w:rsidP="00AC0F9D">
            <w:pPr>
              <w:rPr>
                <w:rFonts w:ascii="宋体" w:hAnsi="宋体"/>
                <w:sz w:val="24"/>
              </w:rPr>
            </w:pPr>
            <w:r>
              <w:rPr>
                <w:sz w:val="24"/>
              </w:rPr>
              <w:t>2</w:t>
            </w:r>
            <w:r>
              <w:rPr>
                <w:rFonts w:ascii="宋体" w:hAnsi="宋体" w:hint="eastAsia"/>
                <w:sz w:val="24"/>
              </w:rPr>
              <w:t>、已确定第三人，但第三人无能力支付相应的医疗费用；</w:t>
            </w:r>
          </w:p>
          <w:p w:rsidR="00371AF7" w:rsidRDefault="00371AF7" w:rsidP="00AC0F9D">
            <w:pPr>
              <w:rPr>
                <w:rFonts w:ascii="宋体" w:hAnsi="宋体"/>
                <w:sz w:val="24"/>
              </w:rPr>
            </w:pPr>
            <w:r>
              <w:rPr>
                <w:sz w:val="24"/>
              </w:rPr>
              <w:t>3</w:t>
            </w:r>
            <w:r>
              <w:rPr>
                <w:rFonts w:ascii="宋体" w:hAnsi="宋体" w:hint="eastAsia"/>
                <w:sz w:val="24"/>
              </w:rPr>
              <w:t>、已确定第三人，但经多人催讨，第三人仍拒绝支付全部或部分医疗费用；</w:t>
            </w:r>
          </w:p>
          <w:p w:rsidR="00371AF7" w:rsidRDefault="00371AF7" w:rsidP="00AC0F9D">
            <w:pPr>
              <w:rPr>
                <w:rFonts w:ascii="宋体" w:hAnsi="宋体"/>
                <w:sz w:val="24"/>
              </w:rPr>
            </w:pPr>
            <w:r>
              <w:rPr>
                <w:sz w:val="24"/>
              </w:rPr>
              <w:t>4</w:t>
            </w:r>
            <w:r>
              <w:rPr>
                <w:rFonts w:ascii="宋体" w:hAnsi="宋体" w:hint="eastAsia"/>
                <w:sz w:val="24"/>
              </w:rPr>
              <w:t>、依法经仲裁、诉讼确定第三人及其应承担的医疗费用，但法院执行困难的；</w:t>
            </w:r>
          </w:p>
          <w:p w:rsidR="00371AF7" w:rsidRDefault="00371AF7" w:rsidP="00AC0F9D">
            <w:pPr>
              <w:rPr>
                <w:rFonts w:ascii="宋体" w:hAnsi="宋体"/>
                <w:sz w:val="24"/>
              </w:rPr>
            </w:pPr>
            <w:r>
              <w:rPr>
                <w:sz w:val="24"/>
              </w:rPr>
              <w:t>5</w:t>
            </w:r>
            <w:r>
              <w:rPr>
                <w:rFonts w:ascii="宋体" w:hAnsi="宋体" w:hint="eastAsia"/>
                <w:sz w:val="24"/>
              </w:rPr>
              <w:t>、其他情形。</w:t>
            </w:r>
          </w:p>
        </w:tc>
      </w:tr>
      <w:tr w:rsidR="00371AF7" w:rsidTr="00CA4817">
        <w:trPr>
          <w:trHeight w:val="836"/>
          <w:jc w:val="center"/>
        </w:trPr>
        <w:tc>
          <w:tcPr>
            <w:tcW w:w="1620" w:type="dxa"/>
            <w:vAlign w:val="center"/>
          </w:tcPr>
          <w:p w:rsidR="00CA4817" w:rsidRDefault="00371AF7" w:rsidP="00CA4817">
            <w:pPr>
              <w:jc w:val="center"/>
              <w:rPr>
                <w:rFonts w:ascii="宋体" w:hAnsi="宋体"/>
                <w:sz w:val="24"/>
              </w:rPr>
            </w:pPr>
            <w:r>
              <w:rPr>
                <w:rFonts w:ascii="宋体" w:hAnsi="宋体" w:hint="eastAsia"/>
                <w:sz w:val="24"/>
              </w:rPr>
              <w:t>申请</w:t>
            </w:r>
          </w:p>
          <w:p w:rsidR="00371AF7" w:rsidRDefault="00371AF7" w:rsidP="00CA4817">
            <w:pPr>
              <w:jc w:val="center"/>
              <w:rPr>
                <w:rFonts w:ascii="宋体" w:hAnsi="宋体"/>
                <w:sz w:val="24"/>
              </w:rPr>
            </w:pPr>
            <w:r>
              <w:rPr>
                <w:rFonts w:ascii="宋体" w:hAnsi="宋体" w:hint="eastAsia"/>
                <w:sz w:val="24"/>
              </w:rPr>
              <w:t>事项</w:t>
            </w:r>
          </w:p>
        </w:tc>
        <w:tc>
          <w:tcPr>
            <w:tcW w:w="8385" w:type="dxa"/>
            <w:gridSpan w:val="4"/>
          </w:tcPr>
          <w:p w:rsidR="00371AF7" w:rsidRDefault="00CA4817" w:rsidP="00AC0F9D">
            <w:pPr>
              <w:rPr>
                <w:rFonts w:ascii="宋体" w:hAnsi="宋体"/>
                <w:sz w:val="24"/>
              </w:rPr>
            </w:pPr>
            <w:r>
              <w:rPr>
                <w:rFonts w:ascii="宋体" w:hAnsi="宋体" w:hint="eastAsia"/>
                <w:sz w:val="24"/>
              </w:rPr>
              <w:t xml:space="preserve">    </w:t>
            </w:r>
            <w:r w:rsidR="00371AF7">
              <w:rPr>
                <w:rFonts w:ascii="宋体" w:hAnsi="宋体" w:hint="eastAsia"/>
                <w:sz w:val="24"/>
              </w:rPr>
              <w:t>本人或近亲属现向广州市医疗保险服务中心增城分中心提出广州市社会医疗保险基金先行支付申请。</w:t>
            </w:r>
          </w:p>
        </w:tc>
      </w:tr>
      <w:tr w:rsidR="00371AF7" w:rsidTr="00CA4817">
        <w:trPr>
          <w:jc w:val="center"/>
        </w:trPr>
        <w:tc>
          <w:tcPr>
            <w:tcW w:w="1620" w:type="dxa"/>
            <w:vAlign w:val="center"/>
          </w:tcPr>
          <w:p w:rsidR="00371AF7" w:rsidRDefault="00371AF7" w:rsidP="00CA4817">
            <w:pPr>
              <w:jc w:val="center"/>
              <w:rPr>
                <w:rFonts w:ascii="宋体" w:hAnsi="宋体"/>
                <w:sz w:val="24"/>
              </w:rPr>
            </w:pPr>
            <w:r>
              <w:rPr>
                <w:rFonts w:ascii="宋体" w:hAnsi="宋体" w:hint="eastAsia"/>
                <w:sz w:val="24"/>
              </w:rPr>
              <w:t>申请人</w:t>
            </w:r>
          </w:p>
          <w:p w:rsidR="00371AF7" w:rsidRDefault="00371AF7" w:rsidP="00CA4817">
            <w:pPr>
              <w:jc w:val="center"/>
              <w:rPr>
                <w:rFonts w:ascii="宋体" w:hAnsi="宋体"/>
                <w:sz w:val="24"/>
              </w:rPr>
            </w:pPr>
            <w:r>
              <w:rPr>
                <w:rFonts w:ascii="宋体" w:hAnsi="宋体" w:hint="eastAsia"/>
                <w:sz w:val="24"/>
              </w:rPr>
              <w:t>承诺</w:t>
            </w:r>
          </w:p>
          <w:p w:rsidR="00371AF7" w:rsidRDefault="00371AF7" w:rsidP="00CA4817">
            <w:pPr>
              <w:jc w:val="center"/>
              <w:rPr>
                <w:rFonts w:ascii="宋体" w:hAnsi="宋体"/>
                <w:sz w:val="24"/>
              </w:rPr>
            </w:pPr>
          </w:p>
        </w:tc>
        <w:tc>
          <w:tcPr>
            <w:tcW w:w="8385" w:type="dxa"/>
            <w:gridSpan w:val="4"/>
          </w:tcPr>
          <w:p w:rsidR="00371AF7" w:rsidRDefault="00371AF7" w:rsidP="00AC0F9D">
            <w:pPr>
              <w:ind w:firstLineChars="200" w:firstLine="480"/>
              <w:rPr>
                <w:rFonts w:ascii="宋体" w:hAnsi="宋体"/>
                <w:sz w:val="24"/>
              </w:rPr>
            </w:pPr>
            <w:r>
              <w:rPr>
                <w:rFonts w:ascii="宋体" w:hAnsi="宋体" w:hint="eastAsia"/>
                <w:sz w:val="24"/>
              </w:rPr>
              <w:t>本人了解广州市社会医疗保险基金先行支付的相关政策，对申请书中所填的内容真实性负责，到目前为止尚未获得赔偿或获得部分赔偿；并承诺今后若获得第三人赔偿相关医疗费用，本人要在获得赔偿后</w:t>
            </w:r>
            <w:r>
              <w:rPr>
                <w:sz w:val="24"/>
              </w:rPr>
              <w:t>10</w:t>
            </w:r>
            <w:r>
              <w:rPr>
                <w:rFonts w:ascii="宋体" w:hAnsi="宋体" w:hint="eastAsia"/>
                <w:sz w:val="24"/>
              </w:rPr>
              <w:t>个工作日内，主动到广州市社会医疗保险经办机构办理基本医疗保险待遇先行支付费用退还手续。</w:t>
            </w:r>
          </w:p>
          <w:p w:rsidR="00371AF7" w:rsidRDefault="00371AF7" w:rsidP="00AC0F9D">
            <w:pPr>
              <w:ind w:firstLineChars="200" w:firstLine="480"/>
              <w:rPr>
                <w:rFonts w:ascii="宋体" w:hAnsi="宋体"/>
                <w:sz w:val="24"/>
              </w:rPr>
            </w:pPr>
            <w:r>
              <w:rPr>
                <w:rFonts w:ascii="宋体" w:hAnsi="宋体" w:hint="eastAsia"/>
                <w:sz w:val="24"/>
              </w:rPr>
              <w:t>若隐瞒第三人赔偿情况的，贵单位可依法对我进行处罚；若不退还的，可依法向我进行追偿。若有虚报、冒领或骗取社会保险基金，愿意承担一切法律责任。</w:t>
            </w:r>
          </w:p>
          <w:p w:rsidR="00371AF7" w:rsidRDefault="00CA4817" w:rsidP="00AC0F9D">
            <w:pPr>
              <w:rPr>
                <w:rFonts w:ascii="宋体" w:hAnsi="宋体"/>
                <w:sz w:val="24"/>
              </w:rPr>
            </w:pPr>
            <w:r>
              <w:rPr>
                <w:rFonts w:ascii="宋体" w:hAnsi="宋体" w:hint="eastAsia"/>
                <w:sz w:val="24"/>
              </w:rPr>
              <w:t xml:space="preserve">    </w:t>
            </w:r>
            <w:r w:rsidR="00371AF7">
              <w:rPr>
                <w:rFonts w:ascii="宋体" w:hAnsi="宋体" w:hint="eastAsia"/>
                <w:sz w:val="24"/>
              </w:rPr>
              <w:t>本人或近亲属签名（指印）：</w:t>
            </w:r>
          </w:p>
          <w:p w:rsidR="00371AF7" w:rsidRDefault="00CA4817" w:rsidP="00AC0F9D">
            <w:pPr>
              <w:rPr>
                <w:rFonts w:ascii="宋体" w:hAnsi="宋体"/>
                <w:sz w:val="24"/>
              </w:rPr>
            </w:pPr>
            <w:r>
              <w:rPr>
                <w:rFonts w:ascii="宋体" w:hAnsi="宋体" w:hint="eastAsia"/>
                <w:sz w:val="24"/>
              </w:rPr>
              <w:t xml:space="preserve">    </w:t>
            </w:r>
            <w:r w:rsidR="00371AF7">
              <w:rPr>
                <w:rFonts w:ascii="宋体" w:hAnsi="宋体" w:hint="eastAsia"/>
                <w:sz w:val="24"/>
              </w:rPr>
              <w:t>联系地址：</w:t>
            </w:r>
          </w:p>
          <w:p w:rsidR="00371AF7" w:rsidRDefault="00371AF7" w:rsidP="00AC0F9D">
            <w:pPr>
              <w:ind w:left="6000" w:hangingChars="2500" w:hanging="6000"/>
              <w:rPr>
                <w:rFonts w:ascii="宋体" w:hAnsi="宋体"/>
                <w:sz w:val="24"/>
              </w:rPr>
            </w:pPr>
            <w:r>
              <w:rPr>
                <w:rFonts w:ascii="宋体" w:hAnsi="宋体" w:hint="eastAsia"/>
                <w:sz w:val="24"/>
              </w:rPr>
              <w:t xml:space="preserve">                                                                         年  月   日</w:t>
            </w:r>
          </w:p>
        </w:tc>
      </w:tr>
      <w:tr w:rsidR="00371AF7" w:rsidTr="00CA4817">
        <w:trPr>
          <w:trHeight w:val="812"/>
          <w:jc w:val="center"/>
        </w:trPr>
        <w:tc>
          <w:tcPr>
            <w:tcW w:w="1620" w:type="dxa"/>
            <w:vAlign w:val="center"/>
          </w:tcPr>
          <w:p w:rsidR="00371AF7" w:rsidRDefault="00371AF7" w:rsidP="00CA4817">
            <w:pPr>
              <w:jc w:val="center"/>
              <w:rPr>
                <w:rFonts w:ascii="宋体" w:hAnsi="宋体"/>
                <w:sz w:val="24"/>
              </w:rPr>
            </w:pPr>
            <w:r>
              <w:rPr>
                <w:rFonts w:ascii="宋体" w:hAnsi="宋体" w:hint="eastAsia"/>
                <w:sz w:val="24"/>
              </w:rPr>
              <w:t>医保经办机构意见</w:t>
            </w:r>
          </w:p>
        </w:tc>
        <w:tc>
          <w:tcPr>
            <w:tcW w:w="8385" w:type="dxa"/>
            <w:gridSpan w:val="4"/>
            <w:vAlign w:val="center"/>
          </w:tcPr>
          <w:p w:rsidR="00CA4817" w:rsidRDefault="00CA4817" w:rsidP="00CA4817">
            <w:pPr>
              <w:jc w:val="left"/>
              <w:rPr>
                <w:rFonts w:ascii="宋体" w:hAnsi="宋体"/>
                <w:sz w:val="24"/>
              </w:rPr>
            </w:pPr>
          </w:p>
          <w:p w:rsidR="00371AF7" w:rsidRDefault="00CA4817" w:rsidP="00CA4817">
            <w:pPr>
              <w:ind w:left="6000" w:hangingChars="2500" w:hanging="6000"/>
              <w:jc w:val="left"/>
              <w:rPr>
                <w:rFonts w:ascii="宋体" w:hAnsi="宋体"/>
                <w:sz w:val="24"/>
              </w:rPr>
            </w:pPr>
            <w:r>
              <w:rPr>
                <w:rFonts w:ascii="宋体" w:hAnsi="宋体" w:hint="eastAsia"/>
                <w:sz w:val="24"/>
              </w:rPr>
              <w:t xml:space="preserve">                                                  </w:t>
            </w:r>
            <w:r w:rsidR="00371AF7">
              <w:rPr>
                <w:rFonts w:ascii="宋体" w:hAnsi="宋体" w:hint="eastAsia"/>
                <w:sz w:val="24"/>
              </w:rPr>
              <w:t>年  月   日</w:t>
            </w:r>
          </w:p>
        </w:tc>
      </w:tr>
    </w:tbl>
    <w:p w:rsidR="00371AF7" w:rsidRDefault="00371AF7" w:rsidP="004D2FC7">
      <w:pPr>
        <w:ind w:leftChars="-85" w:left="1" w:hangingChars="56" w:hanging="179"/>
        <w:jc w:val="left"/>
        <w:rPr>
          <w:rFonts w:ascii="黑体" w:eastAsia="黑体" w:hAnsi="黑体"/>
          <w:sz w:val="32"/>
          <w:szCs w:val="32"/>
        </w:rPr>
      </w:pPr>
    </w:p>
    <w:p w:rsidR="00371AF7" w:rsidRPr="007C654F" w:rsidRDefault="00371AF7" w:rsidP="00207D38">
      <w:pPr>
        <w:jc w:val="left"/>
        <w:rPr>
          <w:rFonts w:ascii="仿宋_GB2312" w:eastAsia="仿宋_GB2312" w:hAnsi="黑体"/>
          <w:sz w:val="32"/>
          <w:szCs w:val="32"/>
        </w:rPr>
      </w:pPr>
      <w:r w:rsidRPr="007C654F">
        <w:rPr>
          <w:rFonts w:ascii="仿宋_GB2312" w:eastAsia="仿宋_GB2312" w:hAnsi="黑体" w:hint="eastAsia"/>
          <w:sz w:val="32"/>
          <w:szCs w:val="32"/>
        </w:rPr>
        <w:lastRenderedPageBreak/>
        <w:t>附件</w:t>
      </w:r>
      <w:r w:rsidR="007C654F">
        <w:rPr>
          <w:rFonts w:ascii="仿宋_GB2312" w:eastAsia="仿宋_GB2312" w:hAnsi="黑体" w:hint="eastAsia"/>
          <w:sz w:val="32"/>
          <w:szCs w:val="32"/>
        </w:rPr>
        <w:t>2</w:t>
      </w:r>
    </w:p>
    <w:p w:rsidR="004D2FC7" w:rsidRPr="00027ADE" w:rsidRDefault="00027ADE" w:rsidP="00027ADE">
      <w:pPr>
        <w:ind w:leftChars="-85" w:left="68" w:hangingChars="56" w:hanging="246"/>
        <w:jc w:val="center"/>
        <w:rPr>
          <w:rFonts w:ascii="黑体" w:eastAsia="黑体" w:hAnsi="黑体"/>
          <w:bCs/>
          <w:sz w:val="44"/>
          <w:szCs w:val="44"/>
        </w:rPr>
      </w:pPr>
      <w:r w:rsidRPr="00371AF7">
        <w:rPr>
          <w:rFonts w:ascii="黑体" w:eastAsia="黑体" w:hAnsi="黑体" w:hint="eastAsia"/>
          <w:bCs/>
          <w:sz w:val="44"/>
          <w:szCs w:val="44"/>
        </w:rPr>
        <w:t>广州市社会医疗保险基金先行支付</w:t>
      </w:r>
      <w:r>
        <w:rPr>
          <w:rFonts w:ascii="方正小标宋简体" w:eastAsia="方正小标宋简体" w:hint="eastAsia"/>
          <w:sz w:val="44"/>
          <w:szCs w:val="44"/>
        </w:rPr>
        <w:t>承诺书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2126"/>
        <w:gridCol w:w="1417"/>
        <w:gridCol w:w="3085"/>
      </w:tblGrid>
      <w:tr w:rsidR="004D2FC7" w:rsidTr="00027ADE">
        <w:trPr>
          <w:trHeight w:val="519"/>
        </w:trPr>
        <w:tc>
          <w:tcPr>
            <w:tcW w:w="3153" w:type="dxa"/>
            <w:vAlign w:val="center"/>
          </w:tcPr>
          <w:p w:rsidR="004D2FC7" w:rsidRPr="004D2FC7" w:rsidRDefault="00027ADE" w:rsidP="00C14116">
            <w:pPr>
              <w:spacing w:line="360" w:lineRule="exact"/>
              <w:jc w:val="center"/>
              <w:rPr>
                <w:rFonts w:ascii="宋体" w:hAnsi="宋体"/>
                <w:szCs w:val="21"/>
              </w:rPr>
            </w:pPr>
            <w:r w:rsidRPr="00027ADE">
              <w:rPr>
                <w:rFonts w:ascii="宋体" w:hAnsi="宋体" w:hint="eastAsia"/>
                <w:sz w:val="28"/>
                <w:szCs w:val="28"/>
              </w:rPr>
              <w:t>承诺单位/人</w:t>
            </w:r>
          </w:p>
        </w:tc>
        <w:tc>
          <w:tcPr>
            <w:tcW w:w="2126" w:type="dxa"/>
            <w:vAlign w:val="center"/>
          </w:tcPr>
          <w:p w:rsidR="004D2FC7" w:rsidRPr="004D2FC7" w:rsidRDefault="004D2FC7" w:rsidP="00C14116">
            <w:pPr>
              <w:spacing w:line="360" w:lineRule="exact"/>
              <w:jc w:val="center"/>
              <w:rPr>
                <w:rFonts w:ascii="宋体" w:hAnsi="宋体"/>
                <w:sz w:val="24"/>
              </w:rPr>
            </w:pPr>
          </w:p>
        </w:tc>
        <w:tc>
          <w:tcPr>
            <w:tcW w:w="1417" w:type="dxa"/>
            <w:vAlign w:val="center"/>
          </w:tcPr>
          <w:p w:rsidR="004D2FC7" w:rsidRPr="004D2FC7" w:rsidRDefault="004D2FC7" w:rsidP="00C14116">
            <w:pPr>
              <w:spacing w:line="360" w:lineRule="exact"/>
              <w:jc w:val="center"/>
              <w:rPr>
                <w:rFonts w:ascii="宋体" w:hAnsi="宋体"/>
                <w:sz w:val="28"/>
                <w:szCs w:val="28"/>
              </w:rPr>
            </w:pPr>
            <w:r w:rsidRPr="004D2FC7">
              <w:rPr>
                <w:rFonts w:ascii="宋体" w:hAnsi="宋体"/>
                <w:sz w:val="28"/>
                <w:szCs w:val="28"/>
              </w:rPr>
              <w:t>联系电话</w:t>
            </w:r>
          </w:p>
        </w:tc>
        <w:tc>
          <w:tcPr>
            <w:tcW w:w="3085" w:type="dxa"/>
            <w:vAlign w:val="center"/>
          </w:tcPr>
          <w:p w:rsidR="004D2FC7" w:rsidRPr="004D2FC7" w:rsidRDefault="004D2FC7" w:rsidP="00C14116">
            <w:pPr>
              <w:spacing w:line="360" w:lineRule="exact"/>
              <w:jc w:val="center"/>
              <w:rPr>
                <w:rFonts w:ascii="宋体" w:hAnsi="宋体"/>
                <w:sz w:val="24"/>
              </w:rPr>
            </w:pPr>
          </w:p>
        </w:tc>
      </w:tr>
      <w:tr w:rsidR="004D2FC7" w:rsidTr="00027ADE">
        <w:trPr>
          <w:trHeight w:val="554"/>
        </w:trPr>
        <w:tc>
          <w:tcPr>
            <w:tcW w:w="3153" w:type="dxa"/>
            <w:vAlign w:val="center"/>
          </w:tcPr>
          <w:p w:rsidR="004D2FC7" w:rsidRPr="004D2FC7" w:rsidRDefault="004D2FC7" w:rsidP="00C14116">
            <w:pPr>
              <w:spacing w:line="360" w:lineRule="exact"/>
              <w:jc w:val="center"/>
              <w:rPr>
                <w:rFonts w:ascii="宋体" w:hAnsi="宋体"/>
                <w:sz w:val="28"/>
                <w:szCs w:val="28"/>
              </w:rPr>
            </w:pPr>
            <w:r w:rsidRPr="004D2FC7">
              <w:rPr>
                <w:rFonts w:ascii="宋体" w:hAnsi="宋体"/>
                <w:sz w:val="28"/>
                <w:szCs w:val="28"/>
              </w:rPr>
              <w:t>证件类型</w:t>
            </w:r>
          </w:p>
        </w:tc>
        <w:tc>
          <w:tcPr>
            <w:tcW w:w="2126" w:type="dxa"/>
            <w:vAlign w:val="center"/>
          </w:tcPr>
          <w:p w:rsidR="00027ADE" w:rsidRDefault="00027ADE" w:rsidP="00027ADE">
            <w:pPr>
              <w:spacing w:line="360" w:lineRule="exact"/>
              <w:jc w:val="left"/>
              <w:rPr>
                <w:rFonts w:eastAsia="仿宋_GB2312"/>
                <w:szCs w:val="21"/>
              </w:rPr>
            </w:pPr>
            <w:r>
              <w:rPr>
                <w:rFonts w:eastAsia="仿宋_GB2312" w:hint="eastAsia"/>
                <w:szCs w:val="21"/>
              </w:rPr>
              <w:t>□身份证</w:t>
            </w:r>
          </w:p>
          <w:p w:rsidR="004D2FC7" w:rsidRPr="00027ADE" w:rsidRDefault="00027ADE" w:rsidP="00027ADE">
            <w:pPr>
              <w:spacing w:line="360" w:lineRule="exact"/>
              <w:jc w:val="left"/>
              <w:rPr>
                <w:rFonts w:eastAsia="仿宋_GB2312"/>
                <w:szCs w:val="21"/>
              </w:rPr>
            </w:pPr>
            <w:r>
              <w:rPr>
                <w:rFonts w:eastAsia="仿宋_GB2312" w:hint="eastAsia"/>
                <w:szCs w:val="21"/>
              </w:rPr>
              <w:t>□其他</w:t>
            </w:r>
            <w:r>
              <w:rPr>
                <w:rFonts w:eastAsia="仿宋_GB2312" w:hint="eastAsia"/>
                <w:szCs w:val="21"/>
                <w:u w:val="single"/>
              </w:rPr>
              <w:t xml:space="preserve">           </w:t>
            </w:r>
          </w:p>
        </w:tc>
        <w:tc>
          <w:tcPr>
            <w:tcW w:w="1417" w:type="dxa"/>
            <w:vAlign w:val="center"/>
          </w:tcPr>
          <w:p w:rsidR="004D2FC7" w:rsidRPr="004D2FC7" w:rsidRDefault="004D2FC7" w:rsidP="00C14116">
            <w:pPr>
              <w:spacing w:line="360" w:lineRule="exact"/>
              <w:jc w:val="center"/>
              <w:rPr>
                <w:rFonts w:ascii="宋体" w:hAnsi="宋体"/>
                <w:sz w:val="28"/>
                <w:szCs w:val="28"/>
              </w:rPr>
            </w:pPr>
            <w:r w:rsidRPr="004D2FC7">
              <w:rPr>
                <w:rFonts w:ascii="宋体" w:hAnsi="宋体"/>
                <w:sz w:val="28"/>
                <w:szCs w:val="28"/>
              </w:rPr>
              <w:t>证件号码</w:t>
            </w:r>
          </w:p>
        </w:tc>
        <w:tc>
          <w:tcPr>
            <w:tcW w:w="3085" w:type="dxa"/>
            <w:vAlign w:val="center"/>
          </w:tcPr>
          <w:p w:rsidR="004D2FC7" w:rsidRPr="004D2FC7" w:rsidRDefault="004D2FC7" w:rsidP="00C14116">
            <w:pPr>
              <w:spacing w:line="360" w:lineRule="exact"/>
              <w:jc w:val="center"/>
              <w:rPr>
                <w:rFonts w:ascii="宋体" w:hAnsi="宋体"/>
                <w:sz w:val="24"/>
              </w:rPr>
            </w:pPr>
          </w:p>
        </w:tc>
      </w:tr>
      <w:tr w:rsidR="004D2FC7" w:rsidTr="00027ADE">
        <w:trPr>
          <w:trHeight w:val="536"/>
        </w:trPr>
        <w:tc>
          <w:tcPr>
            <w:tcW w:w="3153" w:type="dxa"/>
            <w:vAlign w:val="center"/>
          </w:tcPr>
          <w:p w:rsidR="004D2FC7" w:rsidRPr="004D2FC7" w:rsidRDefault="004D2FC7" w:rsidP="00C14116">
            <w:pPr>
              <w:spacing w:line="360" w:lineRule="exact"/>
              <w:jc w:val="center"/>
              <w:rPr>
                <w:rFonts w:ascii="宋体" w:hAnsi="宋体"/>
                <w:sz w:val="28"/>
                <w:szCs w:val="28"/>
              </w:rPr>
            </w:pPr>
            <w:r w:rsidRPr="004D2FC7">
              <w:rPr>
                <w:rFonts w:ascii="宋体" w:hAnsi="宋体"/>
                <w:sz w:val="28"/>
                <w:szCs w:val="28"/>
              </w:rPr>
              <w:t>申请事项</w:t>
            </w:r>
          </w:p>
        </w:tc>
        <w:tc>
          <w:tcPr>
            <w:tcW w:w="6628" w:type="dxa"/>
            <w:gridSpan w:val="3"/>
            <w:vAlign w:val="center"/>
          </w:tcPr>
          <w:p w:rsidR="004D2FC7" w:rsidRPr="004D2FC7" w:rsidRDefault="00027ADE" w:rsidP="004D2FC7">
            <w:pPr>
              <w:spacing w:line="360" w:lineRule="exact"/>
              <w:jc w:val="center"/>
              <w:rPr>
                <w:rFonts w:ascii="宋体" w:hAnsi="宋体"/>
                <w:sz w:val="24"/>
              </w:rPr>
            </w:pPr>
            <w:r>
              <w:rPr>
                <w:rFonts w:ascii="宋体" w:hAnsi="宋体" w:hint="eastAsia"/>
                <w:sz w:val="28"/>
                <w:szCs w:val="28"/>
              </w:rPr>
              <w:t>医保基金先行支付</w:t>
            </w:r>
          </w:p>
        </w:tc>
      </w:tr>
      <w:tr w:rsidR="004D2FC7" w:rsidTr="00027ADE">
        <w:trPr>
          <w:trHeight w:val="9205"/>
        </w:trPr>
        <w:tc>
          <w:tcPr>
            <w:tcW w:w="9781" w:type="dxa"/>
            <w:gridSpan w:val="4"/>
          </w:tcPr>
          <w:p w:rsidR="004D2FC7" w:rsidRPr="004D2FC7" w:rsidRDefault="004D2FC7" w:rsidP="007C654F">
            <w:pPr>
              <w:spacing w:beforeLines="20" w:before="62" w:afterLines="20" w:after="62" w:line="360" w:lineRule="exact"/>
              <w:rPr>
                <w:rFonts w:ascii="宋体" w:hAnsi="宋体"/>
                <w:sz w:val="28"/>
                <w:szCs w:val="28"/>
              </w:rPr>
            </w:pPr>
            <w:r w:rsidRPr="004D2FC7">
              <w:rPr>
                <w:rFonts w:ascii="宋体" w:hAnsi="宋体"/>
                <w:sz w:val="28"/>
                <w:szCs w:val="28"/>
              </w:rPr>
              <w:t>承诺内容：</w:t>
            </w:r>
          </w:p>
          <w:p w:rsidR="004D2FC7" w:rsidRPr="009D79D0" w:rsidRDefault="00027ADE" w:rsidP="009D79D0">
            <w:pPr>
              <w:spacing w:line="360" w:lineRule="exact"/>
              <w:ind w:firstLineChars="214" w:firstLine="449"/>
              <w:rPr>
                <w:rFonts w:ascii="仿宋_GB2312" w:eastAsia="仿宋_GB2312" w:hAnsi="宋体"/>
                <w:szCs w:val="21"/>
              </w:rPr>
            </w:pPr>
            <w:r w:rsidRPr="009D79D0">
              <w:rPr>
                <w:rFonts w:ascii="仿宋_GB2312" w:eastAsia="仿宋_GB2312" w:hAnsi="宋体" w:hint="eastAsia"/>
                <w:szCs w:val="21"/>
              </w:rPr>
              <w:t>本单位/本人同意授权广州市医保经办机构通过信息共享方式查询本单位/本人与办理医保业务相关的信息，承诺所提供材料均为真实合法，符合办理业务条件，如伪造材料或以任何方式骗取社会医疗保险待遇的，本单位/本人愿意承担一切后果；同意广州市医保经办机构将本单位/本人虚假行为上报和纳入信用管理体系，并就本次办理业务的其他承诺内容陈述如下：</w:t>
            </w:r>
          </w:p>
          <w:p w:rsidR="004D2FC7" w:rsidRPr="004D2FC7" w:rsidRDefault="00027ADE" w:rsidP="00C95344">
            <w:pPr>
              <w:spacing w:line="360" w:lineRule="exact"/>
              <w:ind w:firstLineChars="214" w:firstLine="599"/>
              <w:rPr>
                <w:rFonts w:ascii="宋体" w:hAnsi="宋体"/>
                <w:sz w:val="28"/>
                <w:szCs w:val="28"/>
              </w:rPr>
            </w:pPr>
            <w:r w:rsidRPr="00027ADE">
              <w:rPr>
                <w:rFonts w:ascii="宋体" w:hAnsi="宋体" w:hint="eastAsia"/>
                <w:sz w:val="28"/>
                <w:szCs w:val="28"/>
              </w:rPr>
              <w:t>一、受伤过程：</w:t>
            </w:r>
            <w:r w:rsidRPr="00027ADE">
              <w:rPr>
                <w:rFonts w:ascii="宋体" w:hAnsi="宋体" w:hint="eastAsia"/>
                <w:color w:val="FF0000"/>
                <w:sz w:val="28"/>
                <w:szCs w:val="28"/>
              </w:rPr>
              <w:t>（简单描述发生经过）</w:t>
            </w:r>
          </w:p>
          <w:p w:rsidR="004D2FC7" w:rsidRPr="00027ADE" w:rsidRDefault="00027ADE" w:rsidP="00C95344">
            <w:pPr>
              <w:ind w:firstLineChars="214" w:firstLine="599"/>
              <w:rPr>
                <w:rFonts w:ascii="宋体" w:hAnsi="宋体"/>
                <w:sz w:val="28"/>
                <w:szCs w:val="28"/>
                <w:u w:val="single"/>
              </w:rPr>
            </w:pPr>
            <w:r w:rsidRPr="004D2FC7">
              <w:rPr>
                <w:rFonts w:ascii="宋体" w:hAnsi="宋体" w:hint="eastAsia"/>
                <w:sz w:val="28"/>
                <w:szCs w:val="28"/>
                <w:u w:val="single"/>
              </w:rPr>
              <w:t xml:space="preserve">                                   </w:t>
            </w:r>
            <w:r>
              <w:rPr>
                <w:rFonts w:ascii="宋体" w:hAnsi="宋体" w:hint="eastAsia"/>
                <w:sz w:val="28"/>
                <w:szCs w:val="28"/>
                <w:u w:val="single"/>
              </w:rPr>
              <w:t xml:space="preserve">                            </w:t>
            </w:r>
          </w:p>
          <w:p w:rsidR="004D2FC7" w:rsidRDefault="004D2FC7" w:rsidP="00C95344">
            <w:pPr>
              <w:ind w:leftChars="16" w:left="34"/>
              <w:rPr>
                <w:rFonts w:ascii="宋体" w:hAnsi="宋体"/>
                <w:sz w:val="28"/>
                <w:szCs w:val="28"/>
                <w:u w:val="single"/>
              </w:rPr>
            </w:pPr>
            <w:r w:rsidRPr="004D2FC7">
              <w:rPr>
                <w:rFonts w:ascii="宋体" w:hAnsi="宋体" w:hint="eastAsia"/>
                <w:sz w:val="28"/>
                <w:szCs w:val="28"/>
                <w:u w:val="single"/>
              </w:rPr>
              <w:t xml:space="preserve">                                                                   </w:t>
            </w:r>
          </w:p>
          <w:p w:rsidR="00027ADE" w:rsidRDefault="00027ADE" w:rsidP="00C95344">
            <w:pPr>
              <w:ind w:leftChars="16" w:left="34"/>
              <w:rPr>
                <w:rFonts w:ascii="宋体" w:hAnsi="宋体"/>
                <w:sz w:val="28"/>
                <w:szCs w:val="28"/>
                <w:u w:val="single"/>
              </w:rPr>
            </w:pPr>
            <w:r w:rsidRPr="004D2FC7">
              <w:rPr>
                <w:rFonts w:ascii="宋体" w:hAnsi="宋体" w:hint="eastAsia"/>
                <w:sz w:val="28"/>
                <w:szCs w:val="28"/>
                <w:u w:val="single"/>
              </w:rPr>
              <w:t xml:space="preserve">                                                                   </w:t>
            </w:r>
          </w:p>
          <w:p w:rsidR="009D79D0" w:rsidRPr="004D2FC7" w:rsidRDefault="009D79D0" w:rsidP="00C95344">
            <w:pPr>
              <w:ind w:leftChars="16" w:left="34"/>
              <w:rPr>
                <w:rFonts w:ascii="宋体" w:hAnsi="宋体"/>
                <w:sz w:val="28"/>
                <w:szCs w:val="28"/>
                <w:u w:val="single"/>
              </w:rPr>
            </w:pPr>
            <w:r w:rsidRPr="004D2FC7">
              <w:rPr>
                <w:rFonts w:ascii="宋体" w:hAnsi="宋体" w:hint="eastAsia"/>
                <w:sz w:val="28"/>
                <w:szCs w:val="28"/>
                <w:u w:val="single"/>
              </w:rPr>
              <w:t xml:space="preserve">                                                                   </w:t>
            </w:r>
          </w:p>
          <w:p w:rsidR="00027ADE" w:rsidRPr="00027ADE" w:rsidRDefault="00027ADE" w:rsidP="00207D38">
            <w:pPr>
              <w:spacing w:line="360" w:lineRule="exact"/>
              <w:ind w:firstLineChars="214" w:firstLine="599"/>
              <w:rPr>
                <w:rFonts w:ascii="宋体" w:hAnsi="宋体"/>
                <w:sz w:val="28"/>
                <w:szCs w:val="28"/>
              </w:rPr>
            </w:pPr>
            <w:r w:rsidRPr="00027ADE">
              <w:rPr>
                <w:rFonts w:ascii="宋体" w:hAnsi="宋体" w:hint="eastAsia"/>
                <w:sz w:val="28"/>
                <w:szCs w:val="28"/>
              </w:rPr>
              <w:t>二、本人承诺在医保先行支付相应医疗费用之后第三人得以确认，并且支付相应费用给参保人的，参保人应将医保基金先行支付的费用归还广州市社会医保基金；如第三人被确认后不支付的，参保人应将相关情况主动告知并提供相应材料至广州市医疗保险服务中心增城分中心。</w:t>
            </w:r>
          </w:p>
          <w:p w:rsidR="00027ADE" w:rsidRPr="00027ADE" w:rsidRDefault="00027ADE" w:rsidP="00207D38">
            <w:pPr>
              <w:spacing w:line="360" w:lineRule="exact"/>
              <w:ind w:firstLineChars="214" w:firstLine="599"/>
              <w:rPr>
                <w:rFonts w:ascii="宋体" w:hAnsi="宋体"/>
                <w:sz w:val="28"/>
                <w:szCs w:val="28"/>
              </w:rPr>
            </w:pPr>
            <w:r w:rsidRPr="00027ADE">
              <w:rPr>
                <w:rFonts w:ascii="宋体" w:hAnsi="宋体" w:hint="eastAsia"/>
                <w:sz w:val="28"/>
                <w:szCs w:val="28"/>
              </w:rPr>
              <w:t>若隐瞒第三人赔偿情况的，贵单位可依法对我进行处罚；若不退还的，可依法向我进行追偿。若有虚报、冒领或骗取社会保险基金，愿意承担一切法律责任。</w:t>
            </w:r>
          </w:p>
          <w:p w:rsidR="00027ADE" w:rsidRPr="00027ADE" w:rsidRDefault="00027ADE" w:rsidP="00207D38">
            <w:pPr>
              <w:spacing w:line="360" w:lineRule="exact"/>
              <w:ind w:firstLineChars="214" w:firstLine="451"/>
              <w:rPr>
                <w:rFonts w:ascii="仿宋_GB2312" w:eastAsia="仿宋_GB2312" w:hAnsi="宋体"/>
                <w:b/>
                <w:szCs w:val="21"/>
              </w:rPr>
            </w:pPr>
            <w:r w:rsidRPr="00027ADE">
              <w:rPr>
                <w:rFonts w:ascii="仿宋_GB2312" w:eastAsia="仿宋_GB2312" w:hAnsi="宋体" w:hint="eastAsia"/>
                <w:b/>
                <w:szCs w:val="21"/>
              </w:rPr>
              <w:t>温馨提示：1.反欺诈法律提示：以虚构劳动关系、伪造证明材料或者其他手段骗取基本医疗保险待遇和生育保险待遇的，属于刑法第二百六十六条规定的诈骗公私财物的行为，将依法追究刑事责任。</w:t>
            </w:r>
          </w:p>
          <w:p w:rsidR="00027ADE" w:rsidRPr="00027ADE" w:rsidRDefault="00027ADE" w:rsidP="00207D38">
            <w:pPr>
              <w:spacing w:line="360" w:lineRule="exact"/>
              <w:ind w:firstLineChars="214" w:firstLine="451"/>
              <w:rPr>
                <w:rFonts w:ascii="宋体" w:hAnsi="宋体"/>
                <w:sz w:val="28"/>
                <w:szCs w:val="28"/>
              </w:rPr>
            </w:pPr>
            <w:r w:rsidRPr="00027ADE">
              <w:rPr>
                <w:rFonts w:ascii="仿宋_GB2312" w:eastAsia="仿宋_GB2312" w:hAnsi="宋体" w:hint="eastAsia"/>
                <w:b/>
                <w:szCs w:val="21"/>
              </w:rPr>
              <w:t>2.此表可现场填写，单位承诺需盖公章，个人承诺由本人手写签名。</w:t>
            </w:r>
          </w:p>
          <w:p w:rsidR="004D2FC7" w:rsidRPr="004D2FC7" w:rsidRDefault="00027ADE" w:rsidP="00207D38">
            <w:pPr>
              <w:spacing w:line="360" w:lineRule="exact"/>
              <w:ind w:right="641"/>
              <w:rPr>
                <w:rFonts w:ascii="宋体" w:hAnsi="宋体"/>
                <w:sz w:val="28"/>
                <w:szCs w:val="28"/>
              </w:rPr>
            </w:pPr>
            <w:r w:rsidRPr="00027ADE">
              <w:rPr>
                <w:rFonts w:ascii="宋体" w:hAnsi="宋体" w:hint="eastAsia"/>
                <w:sz w:val="28"/>
                <w:szCs w:val="28"/>
              </w:rPr>
              <w:t xml:space="preserve">               </w:t>
            </w:r>
            <w:r w:rsidR="002066A4">
              <w:rPr>
                <w:rFonts w:ascii="宋体" w:hAnsi="宋体" w:hint="eastAsia"/>
                <w:sz w:val="28"/>
                <w:szCs w:val="28"/>
              </w:rPr>
              <w:t xml:space="preserve">             </w:t>
            </w:r>
            <w:r w:rsidRPr="00027ADE">
              <w:rPr>
                <w:rFonts w:ascii="宋体" w:hAnsi="宋体" w:hint="eastAsia"/>
                <w:sz w:val="28"/>
                <w:szCs w:val="28"/>
              </w:rPr>
              <w:t>承诺单位/人（盖章/签名）：</w:t>
            </w:r>
          </w:p>
          <w:p w:rsidR="004D2FC7" w:rsidRPr="004D2FC7" w:rsidRDefault="004D2FC7" w:rsidP="00207D38">
            <w:pPr>
              <w:spacing w:line="360" w:lineRule="exact"/>
              <w:ind w:right="641" w:firstLineChars="1400" w:firstLine="3920"/>
              <w:rPr>
                <w:rFonts w:ascii="宋体" w:hAnsi="宋体"/>
                <w:sz w:val="28"/>
                <w:szCs w:val="28"/>
              </w:rPr>
            </w:pPr>
            <w:r w:rsidRPr="004D2FC7">
              <w:rPr>
                <w:rFonts w:ascii="宋体" w:hAnsi="宋体"/>
                <w:sz w:val="28"/>
                <w:szCs w:val="28"/>
              </w:rPr>
              <w:t>日期：</w:t>
            </w:r>
            <w:r w:rsidRPr="004D2FC7">
              <w:rPr>
                <w:rFonts w:ascii="宋体" w:hAnsi="宋体" w:hint="eastAsia"/>
                <w:sz w:val="28"/>
                <w:szCs w:val="28"/>
              </w:rPr>
              <w:t xml:space="preserve">     年   月   日</w:t>
            </w:r>
          </w:p>
          <w:p w:rsidR="004D2FC7" w:rsidRPr="004D2FC7" w:rsidRDefault="004D2FC7" w:rsidP="00C14116">
            <w:pPr>
              <w:spacing w:line="14" w:lineRule="exact"/>
              <w:rPr>
                <w:rFonts w:ascii="宋体" w:hAnsi="宋体"/>
                <w:sz w:val="32"/>
                <w:szCs w:val="32"/>
              </w:rPr>
            </w:pPr>
          </w:p>
        </w:tc>
      </w:tr>
    </w:tbl>
    <w:p w:rsidR="00995B83" w:rsidRPr="00C95344" w:rsidRDefault="00995B83" w:rsidP="00881B7A">
      <w:pPr>
        <w:jc w:val="left"/>
        <w:rPr>
          <w:rFonts w:ascii="黑体" w:eastAsia="黑体" w:hAnsi="黑体" w:hint="eastAsia"/>
          <w:b/>
          <w:szCs w:val="21"/>
        </w:rPr>
      </w:pPr>
      <w:bookmarkStart w:id="0" w:name="_GoBack"/>
      <w:bookmarkEnd w:id="0"/>
    </w:p>
    <w:sectPr w:rsidR="00995B83" w:rsidRPr="00C95344" w:rsidSect="007C1138">
      <w:headerReference w:type="even" r:id="rId6"/>
      <w:headerReference w:type="default" r:id="rId7"/>
      <w:footerReference w:type="even"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C97" w:rsidRDefault="00D02C97" w:rsidP="00EB76AA">
      <w:r>
        <w:separator/>
      </w:r>
    </w:p>
  </w:endnote>
  <w:endnote w:type="continuationSeparator" w:id="0">
    <w:p w:rsidR="00D02C97" w:rsidRDefault="00D02C97" w:rsidP="00E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米芾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41660"/>
      <w:docPartObj>
        <w:docPartGallery w:val="Page Numbers (Bottom of Page)"/>
        <w:docPartUnique/>
      </w:docPartObj>
    </w:sdtPr>
    <w:sdtEndPr/>
    <w:sdtContent>
      <w:sdt>
        <w:sdtPr>
          <w:id w:val="27741659"/>
          <w:docPartObj>
            <w:docPartGallery w:val="Page Numbers (Top of Page)"/>
            <w:docPartUnique/>
          </w:docPartObj>
        </w:sdtPr>
        <w:sdtEndPr/>
        <w:sdtContent>
          <w:p w:rsidR="007C1138" w:rsidRDefault="007C1138" w:rsidP="007C1138">
            <w:pPr>
              <w:pStyle w:val="a4"/>
            </w:pPr>
            <w:r>
              <w:rPr>
                <w:lang w:val="zh-CN"/>
              </w:rPr>
              <w:t xml:space="preserve"> </w:t>
            </w:r>
            <w:r w:rsidR="008E6B34">
              <w:rPr>
                <w:b/>
                <w:sz w:val="24"/>
                <w:szCs w:val="24"/>
              </w:rPr>
              <w:fldChar w:fldCharType="begin"/>
            </w:r>
            <w:r>
              <w:rPr>
                <w:b/>
              </w:rPr>
              <w:instrText>PAGE</w:instrText>
            </w:r>
            <w:r w:rsidR="008E6B34">
              <w:rPr>
                <w:b/>
                <w:sz w:val="24"/>
                <w:szCs w:val="24"/>
              </w:rPr>
              <w:fldChar w:fldCharType="separate"/>
            </w:r>
            <w:r w:rsidR="00881B7A">
              <w:rPr>
                <w:b/>
                <w:noProof/>
              </w:rPr>
              <w:t>2</w:t>
            </w:r>
            <w:r w:rsidR="008E6B34">
              <w:rPr>
                <w:b/>
                <w:sz w:val="24"/>
                <w:szCs w:val="24"/>
              </w:rPr>
              <w:fldChar w:fldCharType="end"/>
            </w:r>
            <w:r>
              <w:rPr>
                <w:lang w:val="zh-CN"/>
              </w:rPr>
              <w:t xml:space="preserve"> / </w:t>
            </w:r>
            <w:r w:rsidR="008E6B34">
              <w:rPr>
                <w:b/>
                <w:sz w:val="24"/>
                <w:szCs w:val="24"/>
              </w:rPr>
              <w:fldChar w:fldCharType="begin"/>
            </w:r>
            <w:r>
              <w:rPr>
                <w:b/>
              </w:rPr>
              <w:instrText>NUMPAGES</w:instrText>
            </w:r>
            <w:r w:rsidR="008E6B34">
              <w:rPr>
                <w:b/>
                <w:sz w:val="24"/>
                <w:szCs w:val="24"/>
              </w:rPr>
              <w:fldChar w:fldCharType="separate"/>
            </w:r>
            <w:r w:rsidR="00881B7A">
              <w:rPr>
                <w:b/>
                <w:noProof/>
              </w:rPr>
              <w:t>3</w:t>
            </w:r>
            <w:r w:rsidR="008E6B34">
              <w:rPr>
                <w:b/>
                <w:sz w:val="24"/>
                <w:szCs w:val="24"/>
              </w:rPr>
              <w:fldChar w:fldCharType="end"/>
            </w:r>
          </w:p>
        </w:sdtContent>
      </w:sdt>
    </w:sdtContent>
  </w:sdt>
  <w:p w:rsidR="007C1138" w:rsidRDefault="007C113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41658"/>
      <w:docPartObj>
        <w:docPartGallery w:val="Page Numbers (Bottom of Page)"/>
        <w:docPartUnique/>
      </w:docPartObj>
    </w:sdtPr>
    <w:sdtEndPr/>
    <w:sdtContent>
      <w:sdt>
        <w:sdtPr>
          <w:id w:val="171357283"/>
          <w:docPartObj>
            <w:docPartGallery w:val="Page Numbers (Top of Page)"/>
            <w:docPartUnique/>
          </w:docPartObj>
        </w:sdtPr>
        <w:sdtEndPr/>
        <w:sdtContent>
          <w:p w:rsidR="007C1138" w:rsidRDefault="007C1138">
            <w:pPr>
              <w:pStyle w:val="a4"/>
              <w:jc w:val="right"/>
            </w:pPr>
            <w:r>
              <w:rPr>
                <w:lang w:val="zh-CN"/>
              </w:rPr>
              <w:t xml:space="preserve"> </w:t>
            </w:r>
            <w:r w:rsidR="008E6B34">
              <w:rPr>
                <w:b/>
                <w:sz w:val="24"/>
                <w:szCs w:val="24"/>
              </w:rPr>
              <w:fldChar w:fldCharType="begin"/>
            </w:r>
            <w:r>
              <w:rPr>
                <w:b/>
              </w:rPr>
              <w:instrText>PAGE</w:instrText>
            </w:r>
            <w:r w:rsidR="008E6B34">
              <w:rPr>
                <w:b/>
                <w:sz w:val="24"/>
                <w:szCs w:val="24"/>
              </w:rPr>
              <w:fldChar w:fldCharType="separate"/>
            </w:r>
            <w:r w:rsidR="00881B7A">
              <w:rPr>
                <w:b/>
                <w:noProof/>
              </w:rPr>
              <w:t>3</w:t>
            </w:r>
            <w:r w:rsidR="008E6B34">
              <w:rPr>
                <w:b/>
                <w:sz w:val="24"/>
                <w:szCs w:val="24"/>
              </w:rPr>
              <w:fldChar w:fldCharType="end"/>
            </w:r>
            <w:r>
              <w:rPr>
                <w:lang w:val="zh-CN"/>
              </w:rPr>
              <w:t xml:space="preserve"> / </w:t>
            </w:r>
            <w:r w:rsidR="008E6B34">
              <w:rPr>
                <w:b/>
                <w:sz w:val="24"/>
                <w:szCs w:val="24"/>
              </w:rPr>
              <w:fldChar w:fldCharType="begin"/>
            </w:r>
            <w:r>
              <w:rPr>
                <w:b/>
              </w:rPr>
              <w:instrText>NUMPAGES</w:instrText>
            </w:r>
            <w:r w:rsidR="008E6B34">
              <w:rPr>
                <w:b/>
                <w:sz w:val="24"/>
                <w:szCs w:val="24"/>
              </w:rPr>
              <w:fldChar w:fldCharType="separate"/>
            </w:r>
            <w:r w:rsidR="00881B7A">
              <w:rPr>
                <w:b/>
                <w:noProof/>
              </w:rPr>
              <w:t>3</w:t>
            </w:r>
            <w:r w:rsidR="008E6B34">
              <w:rPr>
                <w:b/>
                <w:sz w:val="24"/>
                <w:szCs w:val="24"/>
              </w:rPr>
              <w:fldChar w:fldCharType="end"/>
            </w:r>
          </w:p>
        </w:sdtContent>
      </w:sdt>
    </w:sdtContent>
  </w:sdt>
  <w:p w:rsidR="007C1138" w:rsidRDefault="007C11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C97" w:rsidRDefault="00D02C97" w:rsidP="00EB76AA">
      <w:r>
        <w:separator/>
      </w:r>
    </w:p>
  </w:footnote>
  <w:footnote w:type="continuationSeparator" w:id="0">
    <w:p w:rsidR="00D02C97" w:rsidRDefault="00D02C97" w:rsidP="00EB7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38" w:rsidRDefault="00207D38">
    <w:pPr>
      <w:pStyle w:val="a3"/>
    </w:pPr>
    <w:r w:rsidRPr="00207D38">
      <w:rPr>
        <w:noProof/>
      </w:rPr>
      <w:drawing>
        <wp:inline distT="0" distB="0" distL="114300" distR="114300">
          <wp:extent cx="5274310" cy="1123950"/>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274310" cy="11239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9EA" w:rsidRPr="004369EA" w:rsidRDefault="00207D38" w:rsidP="004369EA">
    <w:pPr>
      <w:pStyle w:val="a3"/>
    </w:pPr>
    <w:r w:rsidRPr="00207D38">
      <w:rPr>
        <w:noProof/>
      </w:rPr>
      <w:drawing>
        <wp:inline distT="0" distB="0" distL="114300" distR="114300">
          <wp:extent cx="5274310" cy="1123950"/>
          <wp:effectExtent l="19050" t="0" r="254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274310" cy="1123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5F8F"/>
    <w:rsid w:val="000027A9"/>
    <w:rsid w:val="00027ADE"/>
    <w:rsid w:val="00033AAE"/>
    <w:rsid w:val="00076CEF"/>
    <w:rsid w:val="000836D4"/>
    <w:rsid w:val="000E1A5D"/>
    <w:rsid w:val="001126CF"/>
    <w:rsid w:val="00122B1D"/>
    <w:rsid w:val="001302C6"/>
    <w:rsid w:val="00140B2A"/>
    <w:rsid w:val="001B5810"/>
    <w:rsid w:val="001F3F08"/>
    <w:rsid w:val="001F426D"/>
    <w:rsid w:val="001F669C"/>
    <w:rsid w:val="00203926"/>
    <w:rsid w:val="002066A4"/>
    <w:rsid w:val="00207D38"/>
    <w:rsid w:val="002171BF"/>
    <w:rsid w:val="0021742E"/>
    <w:rsid w:val="00242AEA"/>
    <w:rsid w:val="00265B7E"/>
    <w:rsid w:val="00295AA6"/>
    <w:rsid w:val="002D6C2E"/>
    <w:rsid w:val="002F2A61"/>
    <w:rsid w:val="00303406"/>
    <w:rsid w:val="00303FCE"/>
    <w:rsid w:val="00336C0B"/>
    <w:rsid w:val="00351875"/>
    <w:rsid w:val="00371AF7"/>
    <w:rsid w:val="0039786C"/>
    <w:rsid w:val="004369EA"/>
    <w:rsid w:val="004A5481"/>
    <w:rsid w:val="004D2FC7"/>
    <w:rsid w:val="004F5BEC"/>
    <w:rsid w:val="00525F8F"/>
    <w:rsid w:val="00591A40"/>
    <w:rsid w:val="005A121A"/>
    <w:rsid w:val="005B1353"/>
    <w:rsid w:val="00617B1E"/>
    <w:rsid w:val="00666DEF"/>
    <w:rsid w:val="00667BF7"/>
    <w:rsid w:val="00671291"/>
    <w:rsid w:val="006B26CC"/>
    <w:rsid w:val="007554E6"/>
    <w:rsid w:val="007C1138"/>
    <w:rsid w:val="007C654F"/>
    <w:rsid w:val="007E2F44"/>
    <w:rsid w:val="007F26BB"/>
    <w:rsid w:val="007F47F4"/>
    <w:rsid w:val="0084456A"/>
    <w:rsid w:val="008445D4"/>
    <w:rsid w:val="008614D9"/>
    <w:rsid w:val="00871219"/>
    <w:rsid w:val="00881B7A"/>
    <w:rsid w:val="008918F5"/>
    <w:rsid w:val="008C7FB6"/>
    <w:rsid w:val="008D5B9B"/>
    <w:rsid w:val="008E6B34"/>
    <w:rsid w:val="008F044F"/>
    <w:rsid w:val="008F5017"/>
    <w:rsid w:val="009052F5"/>
    <w:rsid w:val="00915E0C"/>
    <w:rsid w:val="0092681D"/>
    <w:rsid w:val="009404AB"/>
    <w:rsid w:val="00955CA7"/>
    <w:rsid w:val="00991D02"/>
    <w:rsid w:val="00995B83"/>
    <w:rsid w:val="00997429"/>
    <w:rsid w:val="00997798"/>
    <w:rsid w:val="009B0A44"/>
    <w:rsid w:val="009C02B3"/>
    <w:rsid w:val="009D79D0"/>
    <w:rsid w:val="00A32326"/>
    <w:rsid w:val="00A37532"/>
    <w:rsid w:val="00A41124"/>
    <w:rsid w:val="00AE24E2"/>
    <w:rsid w:val="00B26E47"/>
    <w:rsid w:val="00B26F99"/>
    <w:rsid w:val="00B35C66"/>
    <w:rsid w:val="00BA42B8"/>
    <w:rsid w:val="00BA6CAF"/>
    <w:rsid w:val="00BC604B"/>
    <w:rsid w:val="00BF66A9"/>
    <w:rsid w:val="00C059B8"/>
    <w:rsid w:val="00C14EF9"/>
    <w:rsid w:val="00C207DD"/>
    <w:rsid w:val="00C463A3"/>
    <w:rsid w:val="00C511DA"/>
    <w:rsid w:val="00C94444"/>
    <w:rsid w:val="00C95344"/>
    <w:rsid w:val="00CA4817"/>
    <w:rsid w:val="00CB45E7"/>
    <w:rsid w:val="00CF5A5F"/>
    <w:rsid w:val="00D02C97"/>
    <w:rsid w:val="00D44CE4"/>
    <w:rsid w:val="00DB6793"/>
    <w:rsid w:val="00DF4551"/>
    <w:rsid w:val="00DF45BB"/>
    <w:rsid w:val="00E4110F"/>
    <w:rsid w:val="00E420E6"/>
    <w:rsid w:val="00EA2AD6"/>
    <w:rsid w:val="00EB76AA"/>
    <w:rsid w:val="00EC1A39"/>
    <w:rsid w:val="00F20BE3"/>
    <w:rsid w:val="00F20FE7"/>
    <w:rsid w:val="00F34A8A"/>
    <w:rsid w:val="00F55DE6"/>
    <w:rsid w:val="00F8677E"/>
    <w:rsid w:val="00F92CE2"/>
    <w:rsid w:val="00FA39B9"/>
    <w:rsid w:val="00FB79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4AD2F2-4FA1-4613-BFE0-A19925AC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6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76AA"/>
    <w:rPr>
      <w:rFonts w:ascii="Times New Roman" w:eastAsia="宋体" w:hAnsi="Times New Roman" w:cs="Times New Roman"/>
      <w:sz w:val="18"/>
      <w:szCs w:val="18"/>
    </w:rPr>
  </w:style>
  <w:style w:type="paragraph" w:styleId="a4">
    <w:name w:val="footer"/>
    <w:basedOn w:val="a"/>
    <w:link w:val="Char0"/>
    <w:uiPriority w:val="99"/>
    <w:unhideWhenUsed/>
    <w:rsid w:val="00EB76AA"/>
    <w:pPr>
      <w:tabs>
        <w:tab w:val="center" w:pos="4153"/>
        <w:tab w:val="right" w:pos="8306"/>
      </w:tabs>
      <w:snapToGrid w:val="0"/>
      <w:jc w:val="left"/>
    </w:pPr>
    <w:rPr>
      <w:sz w:val="18"/>
      <w:szCs w:val="18"/>
    </w:rPr>
  </w:style>
  <w:style w:type="character" w:customStyle="1" w:styleId="Char0">
    <w:name w:val="页脚 Char"/>
    <w:basedOn w:val="a0"/>
    <w:link w:val="a4"/>
    <w:uiPriority w:val="99"/>
    <w:rsid w:val="00EB76AA"/>
    <w:rPr>
      <w:rFonts w:ascii="Times New Roman" w:eastAsia="宋体" w:hAnsi="Times New Roman" w:cs="Times New Roman"/>
      <w:sz w:val="18"/>
      <w:szCs w:val="18"/>
    </w:rPr>
  </w:style>
  <w:style w:type="paragraph" w:styleId="a5">
    <w:name w:val="Balloon Text"/>
    <w:basedOn w:val="a"/>
    <w:link w:val="Char1"/>
    <w:uiPriority w:val="99"/>
    <w:semiHidden/>
    <w:unhideWhenUsed/>
    <w:rsid w:val="00C463A3"/>
    <w:rPr>
      <w:sz w:val="18"/>
      <w:szCs w:val="18"/>
    </w:rPr>
  </w:style>
  <w:style w:type="character" w:customStyle="1" w:styleId="Char1">
    <w:name w:val="批注框文本 Char"/>
    <w:basedOn w:val="a0"/>
    <w:link w:val="a5"/>
    <w:uiPriority w:val="99"/>
    <w:semiHidden/>
    <w:rsid w:val="00C463A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249</Words>
  <Characters>1421</Characters>
  <Application>Microsoft Office Word</Application>
  <DocSecurity>0</DocSecurity>
  <Lines>11</Lines>
  <Paragraphs>3</Paragraphs>
  <ScaleCrop>false</ScaleCrop>
  <Company>微软中国</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41</cp:revision>
  <dcterms:created xsi:type="dcterms:W3CDTF">2017-07-03T02:07:00Z</dcterms:created>
  <dcterms:modified xsi:type="dcterms:W3CDTF">2022-01-17T01:43:00Z</dcterms:modified>
</cp:coreProperties>
</file>